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BBD" w:rsidRPr="00D45EC1" w:rsidRDefault="00886BBD" w:rsidP="00886BBD">
      <w:pPr>
        <w:rPr>
          <w:rFonts w:ascii="Times New Roman" w:hAnsi="Times New Roman" w:cs="Times New Roman"/>
          <w:b/>
          <w:sz w:val="24"/>
          <w:szCs w:val="24"/>
        </w:rPr>
      </w:pPr>
      <w:r w:rsidRPr="00D45EC1">
        <w:rPr>
          <w:rFonts w:ascii="Times New Roman" w:hAnsi="Times New Roman" w:cs="Times New Roman"/>
          <w:b/>
          <w:sz w:val="24"/>
          <w:szCs w:val="24"/>
        </w:rPr>
        <w:t>Żaneta Pacud</w:t>
      </w:r>
    </w:p>
    <w:p w:rsidR="00886BBD" w:rsidRPr="00D45EC1" w:rsidRDefault="00886BBD" w:rsidP="00886BBD">
      <w:pPr>
        <w:rPr>
          <w:rFonts w:ascii="Times New Roman" w:hAnsi="Times New Roman" w:cs="Times New Roman"/>
          <w:b/>
          <w:sz w:val="24"/>
          <w:szCs w:val="24"/>
        </w:rPr>
      </w:pPr>
      <w:r w:rsidRPr="00D45EC1">
        <w:rPr>
          <w:rFonts w:ascii="Times New Roman" w:hAnsi="Times New Roman" w:cs="Times New Roman"/>
          <w:b/>
          <w:sz w:val="24"/>
          <w:szCs w:val="24"/>
        </w:rPr>
        <w:t>The Institute of Law Studies of the Polish Academy of Sciences, Warsaw, Poland</w:t>
      </w:r>
    </w:p>
    <w:p w:rsidR="00886BBD" w:rsidRPr="00D45EC1" w:rsidRDefault="00886BBD" w:rsidP="00886B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CE9" w:rsidRDefault="00121CE9" w:rsidP="00886B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BBD" w:rsidRPr="00BD7E3B" w:rsidRDefault="008B5217" w:rsidP="00886B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Protection of regulatory data </w:t>
      </w:r>
      <w:r w:rsidR="00C43F70">
        <w:rPr>
          <w:rFonts w:ascii="Times New Roman" w:hAnsi="Times New Roman" w:cs="Times New Roman"/>
          <w:b/>
          <w:sz w:val="24"/>
          <w:szCs w:val="24"/>
        </w:rPr>
        <w:t>in TRIPS and after TRIP</w:t>
      </w:r>
      <w:r w:rsidR="00354D70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</w:p>
    <w:p w:rsidR="00886BBD" w:rsidRPr="003A2006" w:rsidRDefault="00886BBD" w:rsidP="00886B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2006">
        <w:rPr>
          <w:rFonts w:ascii="Times New Roman" w:hAnsi="Times New Roman" w:cs="Times New Roman"/>
          <w:sz w:val="24"/>
          <w:szCs w:val="24"/>
        </w:rPr>
        <w:t xml:space="preserve">According to article 39.3 </w:t>
      </w:r>
      <w:r w:rsidR="00D42047">
        <w:rPr>
          <w:rFonts w:ascii="Times New Roman" w:hAnsi="Times New Roman" w:cs="Times New Roman"/>
          <w:sz w:val="24"/>
          <w:szCs w:val="24"/>
        </w:rPr>
        <w:t>of the TRIPS Agreement</w:t>
      </w:r>
      <w:r w:rsidRPr="003A2006">
        <w:rPr>
          <w:rFonts w:ascii="Times New Roman" w:hAnsi="Times New Roman" w:cs="Times New Roman"/>
          <w:sz w:val="24"/>
          <w:szCs w:val="24"/>
        </w:rPr>
        <w:t>,</w:t>
      </w:r>
      <w:r w:rsidRPr="003A2006">
        <w:rPr>
          <w:rFonts w:ascii="Times New Roman" w:hAnsi="Times New Roman" w:cs="Times New Roman"/>
          <w:i/>
          <w:sz w:val="24"/>
          <w:szCs w:val="24"/>
        </w:rPr>
        <w:t xml:space="preserve"> Members, when requiring, as a condition of approving the marketing of pharmaceutical or of agricultural chemical products which utilize new chemical entities, the submission of undisclosed test or other data, the origination of which involves a considerable effort, shall protect such data against unfair commercial use.</w:t>
      </w:r>
    </w:p>
    <w:p w:rsidR="00886BBD" w:rsidRPr="00D45EC1" w:rsidRDefault="00886BBD" w:rsidP="00886BBD">
      <w:pPr>
        <w:jc w:val="both"/>
        <w:rPr>
          <w:rFonts w:ascii="Times New Roman" w:hAnsi="Times New Roman" w:cs="Times New Roman"/>
          <w:sz w:val="24"/>
          <w:szCs w:val="24"/>
        </w:rPr>
      </w:pPr>
      <w:r w:rsidRPr="00D45EC1">
        <w:rPr>
          <w:rFonts w:ascii="Times New Roman" w:hAnsi="Times New Roman" w:cs="Times New Roman"/>
          <w:sz w:val="24"/>
          <w:szCs w:val="24"/>
        </w:rPr>
        <w:t>The notion of unfair commercial use remains one of the crucial interp</w:t>
      </w:r>
      <w:r w:rsidR="00D42047">
        <w:rPr>
          <w:rFonts w:ascii="Times New Roman" w:hAnsi="Times New Roman" w:cs="Times New Roman"/>
          <w:sz w:val="24"/>
          <w:szCs w:val="24"/>
        </w:rPr>
        <w:t xml:space="preserve">retative issues of the quoted provision. </w:t>
      </w:r>
      <w:r w:rsidR="003A2006">
        <w:rPr>
          <w:rFonts w:ascii="Times New Roman" w:hAnsi="Times New Roman" w:cs="Times New Roman"/>
          <w:sz w:val="24"/>
          <w:szCs w:val="24"/>
        </w:rPr>
        <w:t>The main question is whether a</w:t>
      </w:r>
      <w:r w:rsidRPr="00D45EC1">
        <w:rPr>
          <w:rFonts w:ascii="Times New Roman" w:hAnsi="Times New Roman" w:cs="Times New Roman"/>
          <w:sz w:val="24"/>
          <w:szCs w:val="24"/>
        </w:rPr>
        <w:t xml:space="preserve"> reliance by a national authority on data submitted by one entity in order to evaluate a subsequent application</w:t>
      </w:r>
      <w:r w:rsidR="003A2006">
        <w:rPr>
          <w:rFonts w:ascii="Times New Roman" w:hAnsi="Times New Roman" w:cs="Times New Roman"/>
          <w:sz w:val="24"/>
          <w:szCs w:val="24"/>
        </w:rPr>
        <w:t>,</w:t>
      </w:r>
      <w:r w:rsidRPr="00D45EC1">
        <w:rPr>
          <w:rFonts w:ascii="Times New Roman" w:hAnsi="Times New Roman" w:cs="Times New Roman"/>
          <w:sz w:val="24"/>
          <w:szCs w:val="24"/>
        </w:rPr>
        <w:t xml:space="preserve"> filed by another entity</w:t>
      </w:r>
      <w:r w:rsidR="003A2006">
        <w:rPr>
          <w:rFonts w:ascii="Times New Roman" w:hAnsi="Times New Roman" w:cs="Times New Roman"/>
          <w:sz w:val="24"/>
          <w:szCs w:val="24"/>
        </w:rPr>
        <w:t>,</w:t>
      </w:r>
      <w:r w:rsidRPr="00D45EC1">
        <w:rPr>
          <w:rFonts w:ascii="Times New Roman" w:hAnsi="Times New Roman" w:cs="Times New Roman"/>
          <w:sz w:val="24"/>
          <w:szCs w:val="24"/>
        </w:rPr>
        <w:t xml:space="preserve"> constitutes an </w:t>
      </w:r>
      <w:r w:rsidR="003A2006">
        <w:rPr>
          <w:rFonts w:ascii="Times New Roman" w:hAnsi="Times New Roman" w:cs="Times New Roman"/>
          <w:sz w:val="24"/>
          <w:szCs w:val="24"/>
        </w:rPr>
        <w:t>“unfair commercial use” of the data</w:t>
      </w:r>
      <w:r w:rsidRPr="00D45EC1">
        <w:rPr>
          <w:rFonts w:ascii="Times New Roman" w:hAnsi="Times New Roman" w:cs="Times New Roman"/>
          <w:sz w:val="24"/>
          <w:szCs w:val="24"/>
        </w:rPr>
        <w:t>.</w:t>
      </w:r>
    </w:p>
    <w:p w:rsidR="003A2006" w:rsidRDefault="00886BBD" w:rsidP="00886BBD">
      <w:pPr>
        <w:jc w:val="both"/>
        <w:rPr>
          <w:rFonts w:ascii="Times New Roman" w:hAnsi="Times New Roman" w:cs="Times New Roman"/>
          <w:sz w:val="24"/>
          <w:szCs w:val="24"/>
        </w:rPr>
      </w:pPr>
      <w:r w:rsidRPr="00D45EC1">
        <w:rPr>
          <w:rFonts w:ascii="Times New Roman" w:hAnsi="Times New Roman" w:cs="Times New Roman"/>
          <w:sz w:val="24"/>
          <w:szCs w:val="24"/>
        </w:rPr>
        <w:t xml:space="preserve">This </w:t>
      </w:r>
      <w:r w:rsidR="00C43F70">
        <w:rPr>
          <w:rFonts w:ascii="Times New Roman" w:hAnsi="Times New Roman" w:cs="Times New Roman"/>
          <w:sz w:val="24"/>
          <w:szCs w:val="24"/>
        </w:rPr>
        <w:t>presentation</w:t>
      </w:r>
      <w:r w:rsidRPr="00D45EC1">
        <w:rPr>
          <w:rFonts w:ascii="Times New Roman" w:hAnsi="Times New Roman" w:cs="Times New Roman"/>
          <w:sz w:val="24"/>
          <w:szCs w:val="24"/>
        </w:rPr>
        <w:t xml:space="preserve"> aims at discussing</w:t>
      </w:r>
      <w:r w:rsidR="00660D01" w:rsidRPr="00D45EC1">
        <w:rPr>
          <w:rFonts w:ascii="Times New Roman" w:hAnsi="Times New Roman" w:cs="Times New Roman"/>
          <w:sz w:val="24"/>
          <w:szCs w:val="24"/>
        </w:rPr>
        <w:t xml:space="preserve"> </w:t>
      </w:r>
      <w:r w:rsidRPr="00D45EC1">
        <w:rPr>
          <w:rFonts w:ascii="Times New Roman" w:hAnsi="Times New Roman" w:cs="Times New Roman"/>
          <w:sz w:val="24"/>
          <w:szCs w:val="24"/>
        </w:rPr>
        <w:t>possible interpretations</w:t>
      </w:r>
      <w:r w:rsidR="00660D01" w:rsidRPr="00D45EC1">
        <w:rPr>
          <w:rFonts w:ascii="Times New Roman" w:hAnsi="Times New Roman" w:cs="Times New Roman"/>
          <w:sz w:val="24"/>
          <w:szCs w:val="24"/>
        </w:rPr>
        <w:t xml:space="preserve"> of article 39.3 </w:t>
      </w:r>
      <w:r w:rsidR="00D42047">
        <w:rPr>
          <w:rFonts w:ascii="Times New Roman" w:hAnsi="Times New Roman" w:cs="Times New Roman"/>
          <w:sz w:val="24"/>
          <w:szCs w:val="24"/>
        </w:rPr>
        <w:t xml:space="preserve">TRIPS </w:t>
      </w:r>
      <w:r w:rsidR="00660D01" w:rsidRPr="00D45EC1">
        <w:rPr>
          <w:rFonts w:ascii="Times New Roman" w:hAnsi="Times New Roman" w:cs="Times New Roman"/>
          <w:sz w:val="24"/>
          <w:szCs w:val="24"/>
        </w:rPr>
        <w:t xml:space="preserve">and presenting </w:t>
      </w:r>
      <w:r w:rsidR="008D6323" w:rsidRPr="00D45EC1">
        <w:rPr>
          <w:rFonts w:ascii="Times New Roman" w:hAnsi="Times New Roman" w:cs="Times New Roman"/>
          <w:sz w:val="24"/>
          <w:szCs w:val="24"/>
        </w:rPr>
        <w:t xml:space="preserve">divergent ways of </w:t>
      </w:r>
      <w:r w:rsidR="00660D01" w:rsidRPr="00D45EC1">
        <w:rPr>
          <w:rFonts w:ascii="Times New Roman" w:hAnsi="Times New Roman" w:cs="Times New Roman"/>
          <w:sz w:val="24"/>
          <w:szCs w:val="24"/>
        </w:rPr>
        <w:t>its implementation i</w:t>
      </w:r>
      <w:r w:rsidR="008D6323" w:rsidRPr="00D45EC1">
        <w:rPr>
          <w:rFonts w:ascii="Times New Roman" w:hAnsi="Times New Roman" w:cs="Times New Roman"/>
          <w:sz w:val="24"/>
          <w:szCs w:val="24"/>
        </w:rPr>
        <w:t xml:space="preserve">n various legal systems with reference to pharmaceutical and agrochemical products. </w:t>
      </w:r>
      <w:r w:rsidR="00D45EC1" w:rsidRPr="00D45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EC1" w:rsidRDefault="00D45EC1" w:rsidP="00886BBD">
      <w:pPr>
        <w:jc w:val="both"/>
        <w:rPr>
          <w:rFonts w:ascii="Times New Roman" w:hAnsi="Times New Roman" w:cs="Times New Roman"/>
          <w:sz w:val="24"/>
          <w:szCs w:val="24"/>
        </w:rPr>
      </w:pPr>
      <w:r w:rsidRPr="00D45EC1">
        <w:rPr>
          <w:rFonts w:ascii="Times New Roman" w:hAnsi="Times New Roman" w:cs="Times New Roman"/>
          <w:sz w:val="24"/>
          <w:szCs w:val="24"/>
        </w:rPr>
        <w:t>Three main approaches are</w:t>
      </w:r>
      <w:r w:rsidR="003A2006">
        <w:rPr>
          <w:rFonts w:ascii="Times New Roman" w:hAnsi="Times New Roman" w:cs="Times New Roman"/>
          <w:sz w:val="24"/>
          <w:szCs w:val="24"/>
        </w:rPr>
        <w:t xml:space="preserve"> indicated</w:t>
      </w:r>
      <w:r w:rsidRPr="00D45EC1">
        <w:rPr>
          <w:rFonts w:ascii="Times New Roman" w:hAnsi="Times New Roman" w:cs="Times New Roman"/>
          <w:sz w:val="24"/>
          <w:szCs w:val="24"/>
        </w:rPr>
        <w:t xml:space="preserve"> and analysed here:</w:t>
      </w:r>
      <w:r w:rsidR="00886BBD" w:rsidRPr="00D45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EC1" w:rsidRDefault="00D45EC1" w:rsidP="00886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6BBD" w:rsidRPr="00D45EC1">
        <w:rPr>
          <w:rFonts w:ascii="Times New Roman" w:hAnsi="Times New Roman" w:cs="Times New Roman"/>
          <w:sz w:val="24"/>
          <w:szCs w:val="24"/>
        </w:rPr>
        <w:t>exclusivity approach</w:t>
      </w:r>
      <w:r>
        <w:rPr>
          <w:rFonts w:ascii="Times New Roman" w:hAnsi="Times New Roman" w:cs="Times New Roman"/>
          <w:sz w:val="24"/>
          <w:szCs w:val="24"/>
        </w:rPr>
        <w:t xml:space="preserve"> – existing in</w:t>
      </w:r>
      <w:r w:rsidR="00747714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UE and US pha</w:t>
      </w:r>
      <w:r w:rsidR="003A2006">
        <w:rPr>
          <w:rFonts w:ascii="Times New Roman" w:hAnsi="Times New Roman" w:cs="Times New Roman"/>
          <w:sz w:val="24"/>
          <w:szCs w:val="24"/>
        </w:rPr>
        <w:t>rmaceutical legislation</w:t>
      </w:r>
      <w:r w:rsidR="00747714">
        <w:rPr>
          <w:rFonts w:ascii="Times New Roman" w:hAnsi="Times New Roman" w:cs="Times New Roman"/>
          <w:sz w:val="24"/>
          <w:szCs w:val="24"/>
        </w:rPr>
        <w:t>,</w:t>
      </w:r>
      <w:r w:rsidR="003A20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EC1" w:rsidRDefault="00D45EC1" w:rsidP="00886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6323" w:rsidRPr="00D45EC1">
        <w:rPr>
          <w:rFonts w:ascii="Times New Roman" w:hAnsi="Times New Roman" w:cs="Times New Roman"/>
          <w:sz w:val="24"/>
          <w:szCs w:val="24"/>
        </w:rPr>
        <w:t xml:space="preserve"> compulsory licence</w:t>
      </w:r>
      <w:r>
        <w:rPr>
          <w:rFonts w:ascii="Times New Roman" w:hAnsi="Times New Roman" w:cs="Times New Roman"/>
          <w:sz w:val="24"/>
          <w:szCs w:val="24"/>
        </w:rPr>
        <w:t xml:space="preserve"> approach – present  in </w:t>
      </w:r>
      <w:r w:rsidR="0074771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EU and US </w:t>
      </w:r>
      <w:r w:rsidR="00415449">
        <w:rPr>
          <w:rFonts w:ascii="Times New Roman" w:hAnsi="Times New Roman" w:cs="Times New Roman"/>
          <w:sz w:val="24"/>
          <w:szCs w:val="24"/>
        </w:rPr>
        <w:t>agrochemical legislation</w:t>
      </w:r>
      <w:r w:rsidR="0074771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86BBD" w:rsidRDefault="00D45EC1" w:rsidP="00886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6323" w:rsidRPr="00D45EC1">
        <w:rPr>
          <w:rFonts w:ascii="Times New Roman" w:hAnsi="Times New Roman" w:cs="Times New Roman"/>
          <w:sz w:val="24"/>
          <w:szCs w:val="24"/>
        </w:rPr>
        <w:t>free reliance approach</w:t>
      </w:r>
      <w:r>
        <w:rPr>
          <w:rFonts w:ascii="Times New Roman" w:hAnsi="Times New Roman" w:cs="Times New Roman"/>
          <w:sz w:val="24"/>
          <w:szCs w:val="24"/>
        </w:rPr>
        <w:t xml:space="preserve"> – on the example </w:t>
      </w:r>
      <w:r w:rsidR="003A2006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pharmaceutical and agrochemical legislation of </w:t>
      </w:r>
      <w:r w:rsidR="003A2006">
        <w:rPr>
          <w:rFonts w:ascii="Times New Roman" w:hAnsi="Times New Roman" w:cs="Times New Roman"/>
          <w:sz w:val="24"/>
          <w:szCs w:val="24"/>
        </w:rPr>
        <w:t>India.</w:t>
      </w:r>
    </w:p>
    <w:p w:rsidR="00415449" w:rsidRDefault="00415449" w:rsidP="00886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end the paper deals with the issue of expansion of the exclusivity approach through growing number of</w:t>
      </w:r>
      <w:r w:rsidR="00747714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EU- and US- free trade agreements</w:t>
      </w:r>
      <w:r w:rsidR="00D42047">
        <w:rPr>
          <w:rFonts w:ascii="Times New Roman" w:hAnsi="Times New Roman" w:cs="Times New Roman"/>
          <w:sz w:val="24"/>
          <w:szCs w:val="24"/>
        </w:rPr>
        <w:t>, assessing it</w:t>
      </w:r>
      <w:r w:rsidR="00BD7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E3B">
        <w:rPr>
          <w:rFonts w:ascii="Times New Roman" w:hAnsi="Times New Roman" w:cs="Times New Roman"/>
          <w:sz w:val="24"/>
          <w:szCs w:val="24"/>
        </w:rPr>
        <w:t>i.a.</w:t>
      </w:r>
      <w:proofErr w:type="spellEnd"/>
      <w:r w:rsidR="00BD7E3B">
        <w:rPr>
          <w:rFonts w:ascii="Times New Roman" w:hAnsi="Times New Roman" w:cs="Times New Roman"/>
          <w:sz w:val="24"/>
          <w:szCs w:val="24"/>
        </w:rPr>
        <w:t xml:space="preserve"> </w:t>
      </w:r>
      <w:r w:rsidR="00D42047">
        <w:rPr>
          <w:rFonts w:ascii="Times New Roman" w:hAnsi="Times New Roman" w:cs="Times New Roman"/>
          <w:sz w:val="24"/>
          <w:szCs w:val="24"/>
        </w:rPr>
        <w:t>in the light of the concept of ceiling rules in TRIPS.</w:t>
      </w:r>
    </w:p>
    <w:p w:rsidR="00415449" w:rsidRDefault="00415449" w:rsidP="00886B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2006" w:rsidRPr="00D45EC1" w:rsidRDefault="003A2006" w:rsidP="00886B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BBD" w:rsidRPr="00D45EC1" w:rsidRDefault="00886BBD" w:rsidP="00886B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C1F" w:rsidRPr="00D45EC1" w:rsidRDefault="00354D70">
      <w:pPr>
        <w:rPr>
          <w:rFonts w:ascii="Times New Roman" w:hAnsi="Times New Roman" w:cs="Times New Roman"/>
        </w:rPr>
      </w:pPr>
    </w:p>
    <w:sectPr w:rsidR="00E47C1F" w:rsidRPr="00D45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BBD"/>
    <w:rsid w:val="00121CE9"/>
    <w:rsid w:val="001E18A5"/>
    <w:rsid w:val="00333066"/>
    <w:rsid w:val="00354D70"/>
    <w:rsid w:val="003A2006"/>
    <w:rsid w:val="00415449"/>
    <w:rsid w:val="005D7B30"/>
    <w:rsid w:val="00660D01"/>
    <w:rsid w:val="00665D36"/>
    <w:rsid w:val="00747714"/>
    <w:rsid w:val="00886BBD"/>
    <w:rsid w:val="008B5217"/>
    <w:rsid w:val="008D6323"/>
    <w:rsid w:val="00AB57BE"/>
    <w:rsid w:val="00BD7E3B"/>
    <w:rsid w:val="00C43F70"/>
    <w:rsid w:val="00D42047"/>
    <w:rsid w:val="00D45EC1"/>
    <w:rsid w:val="00F9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C5DA"/>
  <w15:chartTrackingRefBased/>
  <w15:docId w15:val="{AE73E0D1-81E1-4569-B989-758B3FDD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Zaneta Pacud</dc:creator>
  <cp:keywords/>
  <dc:description/>
  <cp:lastModifiedBy>Admin</cp:lastModifiedBy>
  <cp:revision>3</cp:revision>
  <dcterms:created xsi:type="dcterms:W3CDTF">2019-04-09T12:35:00Z</dcterms:created>
  <dcterms:modified xsi:type="dcterms:W3CDTF">2019-05-09T13:08:00Z</dcterms:modified>
</cp:coreProperties>
</file>